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FBDDF" w14:textId="77777777" w:rsidR="001A359C" w:rsidRDefault="00157671" w:rsidP="00157671">
      <w:pPr>
        <w:pStyle w:val="Ingetavstnd"/>
        <w:jc w:val="center"/>
        <w:rPr>
          <w:rFonts w:ascii="Papyrus" w:eastAsia="Wawati SC Regular" w:hAnsi="Papyrus" w:cs="Papyrus"/>
        </w:rPr>
      </w:pPr>
      <w:r>
        <w:rPr>
          <w:rFonts w:ascii="Papyrus" w:eastAsia="Wawati SC Regular" w:hAnsi="Papyrus" w:cs="Papyrus"/>
          <w:noProof/>
        </w:rPr>
        <w:drawing>
          <wp:inline distT="0" distB="0" distL="0" distR="0" wp14:anchorId="5A4D8417" wp14:editId="1AF06210">
            <wp:extent cx="1456267" cy="529113"/>
            <wp:effectExtent l="0" t="0" r="0" b="444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-love-orienteering-2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0" cy="53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EBEC1" w14:textId="77777777" w:rsidR="001A359C" w:rsidRDefault="001A359C" w:rsidP="00157671">
      <w:pPr>
        <w:pStyle w:val="Ingetavstnd"/>
        <w:jc w:val="center"/>
        <w:rPr>
          <w:rFonts w:ascii="Papyrus" w:eastAsia="Wawati SC Regular" w:hAnsi="Papyrus" w:cs="Papyrus"/>
        </w:rPr>
      </w:pPr>
    </w:p>
    <w:p w14:paraId="08FACF08" w14:textId="7978C072" w:rsidR="00157671" w:rsidRPr="001A359C" w:rsidRDefault="001C45E7" w:rsidP="001A359C">
      <w:pPr>
        <w:pStyle w:val="Ingetavstnd"/>
        <w:jc w:val="center"/>
        <w:rPr>
          <w:rFonts w:ascii="Papyrus" w:eastAsia="Wawati SC Regular" w:hAnsi="Papyrus" w:cs="Papyrus"/>
          <w:sz w:val="28"/>
          <w:szCs w:val="28"/>
        </w:rPr>
      </w:pPr>
      <w:r w:rsidRPr="001A359C">
        <w:rPr>
          <w:rFonts w:ascii="Papyrus" w:eastAsia="Wawati SC Regular" w:hAnsi="Papyrus" w:cs="Papyrus"/>
          <w:sz w:val="28"/>
          <w:szCs w:val="28"/>
        </w:rPr>
        <w:t>HÄNG</w:t>
      </w:r>
      <w:r w:rsidR="00DD2938" w:rsidRPr="001A359C">
        <w:rPr>
          <w:rFonts w:ascii="Papyrus" w:eastAsia="Wawati SC Regular" w:hAnsi="Papyrus" w:cs="Papyrus"/>
          <w:sz w:val="28"/>
          <w:szCs w:val="28"/>
        </w:rPr>
        <w:t xml:space="preserve"> MED PÅ EN ROLIG TÄVLINGSHELG</w:t>
      </w:r>
      <w:r w:rsidRPr="001A359C">
        <w:rPr>
          <w:rFonts w:ascii="Papyrus" w:eastAsia="Wawati SC Regular" w:hAnsi="Papyrus" w:cs="Papyrus"/>
          <w:sz w:val="28"/>
          <w:szCs w:val="28"/>
        </w:rPr>
        <w:t xml:space="preserve"> I SÖDRA HALLAND</w:t>
      </w:r>
      <w:r w:rsidR="0031716B" w:rsidRPr="001A359C">
        <w:rPr>
          <w:rFonts w:ascii="Papyrus" w:eastAsia="Wawati SC Regular" w:hAnsi="Papyrus" w:cs="Papyrus"/>
          <w:sz w:val="28"/>
          <w:szCs w:val="28"/>
        </w:rPr>
        <w:t xml:space="preserve"> </w:t>
      </w:r>
      <w:r w:rsidR="00DD2938" w:rsidRPr="001A359C">
        <w:rPr>
          <w:rFonts w:ascii="Papyrus" w:eastAsia="Wawati SC Regular" w:hAnsi="Papyrus" w:cs="Papyrus"/>
          <w:sz w:val="28"/>
          <w:szCs w:val="28"/>
        </w:rPr>
        <w:t>TILLSAMMANS MED FRISKUS!</w:t>
      </w:r>
    </w:p>
    <w:p w14:paraId="6AF90A68" w14:textId="77777777" w:rsidR="00AA5E14" w:rsidRPr="00E75727" w:rsidRDefault="00AA5E14" w:rsidP="00DD2938">
      <w:pPr>
        <w:pStyle w:val="Ingetavstnd"/>
        <w:jc w:val="center"/>
        <w:rPr>
          <w:rFonts w:ascii="Papyrus" w:eastAsia="Wawati SC Regular" w:hAnsi="Papyrus" w:cs="Papyrus"/>
          <w:sz w:val="16"/>
          <w:szCs w:val="16"/>
        </w:rPr>
      </w:pPr>
    </w:p>
    <w:p w14:paraId="6834EEAF" w14:textId="434C1B47" w:rsidR="00DD2938" w:rsidRPr="00E75727" w:rsidRDefault="00157671" w:rsidP="00DD2938">
      <w:pPr>
        <w:pStyle w:val="Ingetavstnd"/>
        <w:jc w:val="center"/>
        <w:rPr>
          <w:rFonts w:ascii="Papyrus" w:eastAsia="Wawati SC Regular" w:hAnsi="Papyrus" w:cs="Papyrus"/>
          <w:b/>
          <w:sz w:val="72"/>
          <w:szCs w:val="72"/>
        </w:rPr>
      </w:pPr>
      <w:r w:rsidRPr="00E75727">
        <w:rPr>
          <w:rFonts w:ascii="Papyrus" w:eastAsia="Wawati SC Regular" w:hAnsi="Papyrus" w:cs="Papyrus"/>
          <w:b/>
          <w:sz w:val="72"/>
          <w:szCs w:val="72"/>
        </w:rPr>
        <w:t>D</w:t>
      </w:r>
      <w:r w:rsidR="00E75727">
        <w:rPr>
          <w:rFonts w:ascii="Papyrus" w:eastAsia="Wawati SC Regular" w:hAnsi="Papyrus" w:cs="Papyrus"/>
          <w:b/>
          <w:sz w:val="72"/>
          <w:szCs w:val="72"/>
        </w:rPr>
        <w:t xml:space="preserve"> </w:t>
      </w:r>
      <w:r w:rsidRPr="00E75727">
        <w:rPr>
          <w:rFonts w:ascii="Papyrus" w:eastAsia="Wawati SC Regular" w:hAnsi="Papyrus" w:cs="Papyrus"/>
          <w:b/>
          <w:sz w:val="72"/>
          <w:szCs w:val="72"/>
        </w:rPr>
        <w:t>M</w:t>
      </w:r>
      <w:r w:rsidR="00E75727">
        <w:rPr>
          <w:rFonts w:ascii="Papyrus" w:eastAsia="Wawati SC Regular" w:hAnsi="Papyrus" w:cs="Papyrus"/>
          <w:b/>
          <w:sz w:val="72"/>
          <w:szCs w:val="72"/>
        </w:rPr>
        <w:t xml:space="preserve"> – </w:t>
      </w:r>
      <w:r w:rsidR="00DD2938" w:rsidRPr="00E75727">
        <w:rPr>
          <w:rFonts w:ascii="Papyrus" w:eastAsia="Wawati SC Regular" w:hAnsi="Papyrus" w:cs="Papyrus"/>
          <w:b/>
          <w:sz w:val="72"/>
          <w:szCs w:val="72"/>
        </w:rPr>
        <w:t>R</w:t>
      </w:r>
      <w:r w:rsidR="00E75727">
        <w:rPr>
          <w:rFonts w:ascii="Papyrus" w:eastAsia="Wawati SC Regular" w:hAnsi="Papyrus" w:cs="Papyrus"/>
          <w:b/>
          <w:sz w:val="72"/>
          <w:szCs w:val="72"/>
        </w:rPr>
        <w:t xml:space="preserve"> </w:t>
      </w:r>
      <w:r w:rsidR="00DD2938" w:rsidRPr="00E75727">
        <w:rPr>
          <w:rFonts w:ascii="Papyrus" w:eastAsia="Wawati SC Regular" w:hAnsi="Papyrus" w:cs="Papyrus"/>
          <w:b/>
          <w:sz w:val="72"/>
          <w:szCs w:val="72"/>
        </w:rPr>
        <w:t>E</w:t>
      </w:r>
      <w:r w:rsidR="00E75727">
        <w:rPr>
          <w:rFonts w:ascii="Papyrus" w:eastAsia="Wawati SC Regular" w:hAnsi="Papyrus" w:cs="Papyrus"/>
          <w:b/>
          <w:sz w:val="72"/>
          <w:szCs w:val="72"/>
        </w:rPr>
        <w:t xml:space="preserve"> </w:t>
      </w:r>
      <w:r w:rsidR="00DD2938" w:rsidRPr="00E75727">
        <w:rPr>
          <w:rFonts w:ascii="Papyrus" w:eastAsia="Wawati SC Regular" w:hAnsi="Papyrus" w:cs="Papyrus"/>
          <w:b/>
          <w:sz w:val="72"/>
          <w:szCs w:val="72"/>
        </w:rPr>
        <w:t>S</w:t>
      </w:r>
      <w:r w:rsidR="00E75727">
        <w:rPr>
          <w:rFonts w:ascii="Papyrus" w:eastAsia="Wawati SC Regular" w:hAnsi="Papyrus" w:cs="Papyrus"/>
          <w:b/>
          <w:sz w:val="72"/>
          <w:szCs w:val="72"/>
        </w:rPr>
        <w:t xml:space="preserve"> </w:t>
      </w:r>
      <w:bookmarkStart w:id="0" w:name="_GoBack"/>
      <w:bookmarkEnd w:id="0"/>
      <w:r w:rsidR="00DD2938" w:rsidRPr="00E75727">
        <w:rPr>
          <w:rFonts w:ascii="Papyrus" w:eastAsia="Wawati SC Regular" w:hAnsi="Papyrus" w:cs="Papyrus"/>
          <w:b/>
          <w:sz w:val="72"/>
          <w:szCs w:val="72"/>
        </w:rPr>
        <w:t xml:space="preserve">A </w:t>
      </w:r>
    </w:p>
    <w:p w14:paraId="51B5A6DC" w14:textId="77777777" w:rsidR="00C6629D" w:rsidRPr="00671DF2" w:rsidRDefault="00C6629D" w:rsidP="00DD2938">
      <w:pPr>
        <w:pStyle w:val="Ingetavstnd"/>
        <w:jc w:val="center"/>
        <w:rPr>
          <w:rFonts w:ascii="Papyrus" w:eastAsia="Wawati SC Regular" w:hAnsi="Papyrus" w:cs="Papyrus"/>
        </w:rPr>
      </w:pPr>
      <w:r w:rsidRPr="00671DF2">
        <w:rPr>
          <w:rFonts w:ascii="Papyrus" w:eastAsia="Wawati SC Regular" w:hAnsi="Papyrus" w:cs="Papyrus"/>
        </w:rPr>
        <w:t>För alla friskusungdomar (nya som gamla)</w:t>
      </w:r>
    </w:p>
    <w:p w14:paraId="65FF4221" w14:textId="376AFCA4" w:rsidR="00DD2938" w:rsidRDefault="00C6629D" w:rsidP="00157671">
      <w:pPr>
        <w:pStyle w:val="Ingetavstnd"/>
        <w:jc w:val="center"/>
        <w:rPr>
          <w:rFonts w:ascii="Papyrus" w:eastAsia="Wawati SC Regular" w:hAnsi="Papyrus" w:cs="Papyrus"/>
        </w:rPr>
      </w:pPr>
      <w:r w:rsidRPr="00671DF2">
        <w:rPr>
          <w:rFonts w:ascii="Papyrus" w:eastAsia="Wawati SC Regular" w:hAnsi="Papyrus" w:cs="Papyrus"/>
        </w:rPr>
        <w:t>och andra intresserade friskusar</w:t>
      </w:r>
    </w:p>
    <w:p w14:paraId="6F112C84" w14:textId="77777777" w:rsidR="00AA5E14" w:rsidRPr="00671DF2" w:rsidRDefault="00AA5E14" w:rsidP="00157671">
      <w:pPr>
        <w:pStyle w:val="Ingetavstnd"/>
        <w:jc w:val="center"/>
        <w:rPr>
          <w:rFonts w:ascii="Papyrus" w:eastAsia="Wawati SC Regular" w:hAnsi="Papyrus" w:cs="Papyrus"/>
        </w:rPr>
      </w:pPr>
    </w:p>
    <w:p w14:paraId="5302D26A" w14:textId="7CD2A0AD" w:rsidR="0031716B" w:rsidRPr="00671DF2" w:rsidRDefault="00C6629D" w:rsidP="00157671">
      <w:pPr>
        <w:pStyle w:val="Ingetavstnd"/>
        <w:jc w:val="center"/>
        <w:rPr>
          <w:rFonts w:ascii="Papyrus" w:eastAsia="Wawati SC Regular" w:hAnsi="Papyrus" w:cs="Papyrus"/>
          <w:b/>
          <w:sz w:val="36"/>
          <w:szCs w:val="36"/>
        </w:rPr>
      </w:pPr>
      <w:r w:rsidRPr="00671DF2">
        <w:rPr>
          <w:rFonts w:ascii="Papyrus" w:eastAsia="Wawati SC Regular" w:hAnsi="Papyrus" w:cs="Papyrus"/>
          <w:b/>
          <w:sz w:val="36"/>
          <w:szCs w:val="36"/>
        </w:rPr>
        <w:t>L</w:t>
      </w:r>
      <w:r w:rsidR="00DD2938" w:rsidRPr="00671DF2">
        <w:rPr>
          <w:rFonts w:ascii="Papyrus" w:eastAsia="Wawati SC Regular" w:hAnsi="Papyrus" w:cs="Papyrus"/>
          <w:b/>
          <w:sz w:val="36"/>
          <w:szCs w:val="36"/>
        </w:rPr>
        <w:t>ördag-söndag 3-4 september 2016</w:t>
      </w:r>
    </w:p>
    <w:p w14:paraId="05E4AAFD" w14:textId="77777777" w:rsidR="00671DF2" w:rsidRDefault="00671DF2" w:rsidP="00DD2938">
      <w:pPr>
        <w:pStyle w:val="Ingetavstnd"/>
        <w:rPr>
          <w:rFonts w:ascii="Papyrus" w:eastAsia="Wawati SC Regular" w:hAnsi="Papyrus" w:cs="Papyrus"/>
        </w:rPr>
      </w:pPr>
    </w:p>
    <w:p w14:paraId="485EBA5E" w14:textId="7B26DCF1" w:rsidR="00DD2938" w:rsidRPr="00671DF2" w:rsidRDefault="00C6629D" w:rsidP="00DD2938">
      <w:pPr>
        <w:pStyle w:val="Ingetavstnd"/>
        <w:rPr>
          <w:rFonts w:ascii="Papyrus" w:eastAsia="Wawati SC Regular" w:hAnsi="Papyrus" w:cs="Papyrus"/>
        </w:rPr>
      </w:pPr>
      <w:r w:rsidRPr="00671DF2">
        <w:rPr>
          <w:rFonts w:ascii="Papyrus" w:eastAsia="Wawati SC Regular" w:hAnsi="Papyrus" w:cs="Papyrus"/>
        </w:rPr>
        <w:t xml:space="preserve">Tävlingarna som vi ska springa är </w:t>
      </w:r>
      <w:r w:rsidR="00DD2938" w:rsidRPr="00671DF2">
        <w:rPr>
          <w:rFonts w:ascii="Papyrus" w:eastAsia="Wawati SC Regular" w:hAnsi="Papyrus" w:cs="Papyrus"/>
        </w:rPr>
        <w:t>Medel-DM i Simlångsdalen</w:t>
      </w:r>
      <w:r w:rsidRPr="00671DF2">
        <w:rPr>
          <w:rFonts w:ascii="Papyrus" w:eastAsia="Wawati SC Regular" w:hAnsi="Papyrus" w:cs="Papyrus"/>
        </w:rPr>
        <w:t xml:space="preserve"> på lördagen</w:t>
      </w:r>
      <w:r w:rsidR="00DD2938" w:rsidRPr="00671DF2">
        <w:rPr>
          <w:rFonts w:ascii="Papyrus" w:eastAsia="Wawati SC Regular" w:hAnsi="Papyrus" w:cs="Papyrus"/>
        </w:rPr>
        <w:t xml:space="preserve"> och Lång-DM på Hallandsåsen</w:t>
      </w:r>
      <w:r w:rsidRPr="00671DF2">
        <w:rPr>
          <w:rFonts w:ascii="Papyrus" w:eastAsia="Wawati SC Regular" w:hAnsi="Papyrus" w:cs="Papyrus"/>
        </w:rPr>
        <w:t xml:space="preserve"> på söndagen</w:t>
      </w:r>
      <w:r w:rsidR="00DD2938" w:rsidRPr="00671DF2">
        <w:rPr>
          <w:rFonts w:ascii="Papyrus" w:eastAsia="Wawati SC Regular" w:hAnsi="Papyrus" w:cs="Papyrus"/>
        </w:rPr>
        <w:t xml:space="preserve">. </w:t>
      </w:r>
      <w:r w:rsidR="00AA2FA6" w:rsidRPr="00671DF2">
        <w:rPr>
          <w:rFonts w:ascii="Papyrus" w:eastAsia="Wawati SC Regular" w:hAnsi="Papyrus" w:cs="Papyrus"/>
        </w:rPr>
        <w:t>Dessa</w:t>
      </w:r>
      <w:r w:rsidR="00F91994">
        <w:rPr>
          <w:rFonts w:ascii="Papyrus" w:eastAsia="Wawati SC Regular" w:hAnsi="Papyrus" w:cs="Papyrus"/>
        </w:rPr>
        <w:t xml:space="preserve"> tävlingar ingår i Hallands </w:t>
      </w:r>
      <w:proofErr w:type="spellStart"/>
      <w:r w:rsidR="00F91994">
        <w:rPr>
          <w:rFonts w:ascii="Papyrus" w:eastAsia="Wawati SC Regular" w:hAnsi="Papyrus" w:cs="Papyrus"/>
        </w:rPr>
        <w:t>U</w:t>
      </w:r>
      <w:r w:rsidR="00AA2FA6" w:rsidRPr="00671DF2">
        <w:rPr>
          <w:rFonts w:ascii="Papyrus" w:eastAsia="Wawati SC Regular" w:hAnsi="Papyrus" w:cs="Papyrus"/>
        </w:rPr>
        <w:t>ngdomscup</w:t>
      </w:r>
      <w:proofErr w:type="spellEnd"/>
      <w:r w:rsidR="00AA2FA6" w:rsidRPr="00671DF2">
        <w:rPr>
          <w:rFonts w:ascii="Papyrus" w:eastAsia="Wawati SC Regular" w:hAnsi="Papyrus" w:cs="Papyrus"/>
        </w:rPr>
        <w:t xml:space="preserve">. </w:t>
      </w:r>
      <w:r w:rsidR="00157671" w:rsidRPr="00671DF2">
        <w:rPr>
          <w:rFonts w:ascii="Papyrus" w:eastAsia="Wawati SC Regular" w:hAnsi="Papyrus" w:cs="Papyrus"/>
        </w:rPr>
        <w:t xml:space="preserve">Vi vill ha med så många ungdomar som möjligt på dessa tävlingar då vi nu ligger på andra plats i tävlingen om att bli den bästa ungdomsklubben i Halland. Vi har fortfarande chans att vinna men då behöver många ställa upp!  </w:t>
      </w:r>
      <w:r w:rsidR="00AA2FA6" w:rsidRPr="00671DF2">
        <w:rPr>
          <w:rFonts w:ascii="Papyrus" w:eastAsia="Wawati SC Regular" w:hAnsi="Papyrus" w:cs="Papyrus"/>
        </w:rPr>
        <w:t>Mellan tävlingarna</w:t>
      </w:r>
      <w:r w:rsidRPr="00671DF2">
        <w:rPr>
          <w:rFonts w:ascii="Papyrus" w:eastAsia="Wawati SC Regular" w:hAnsi="Papyrus" w:cs="Papyrus"/>
        </w:rPr>
        <w:t xml:space="preserve"> umgås vi och har </w:t>
      </w:r>
      <w:r w:rsidR="00DD2938" w:rsidRPr="00671DF2">
        <w:rPr>
          <w:rFonts w:ascii="Papyrus" w:eastAsia="Wawati SC Regular" w:hAnsi="Papyrus" w:cs="Papyrus"/>
        </w:rPr>
        <w:t>kul tillsammans. Kanske blir det någon aktivitet också.</w:t>
      </w:r>
    </w:p>
    <w:p w14:paraId="7520904C" w14:textId="77777777" w:rsidR="00DD2938" w:rsidRPr="00671DF2" w:rsidRDefault="00DD2938" w:rsidP="00DD2938">
      <w:pPr>
        <w:pStyle w:val="Ingetavstnd"/>
        <w:rPr>
          <w:rFonts w:ascii="Papyrus" w:eastAsia="Wawati SC Regular" w:hAnsi="Papyrus" w:cs="Papyrus"/>
        </w:rPr>
      </w:pPr>
    </w:p>
    <w:p w14:paraId="1F1138ED" w14:textId="2949463D" w:rsidR="00671DF2" w:rsidRDefault="00A40949" w:rsidP="00DD2938">
      <w:pPr>
        <w:pStyle w:val="Ingetavstnd"/>
        <w:rPr>
          <w:rFonts w:ascii="Papyrus" w:eastAsia="Wawati SC Regular" w:hAnsi="Papyrus" w:cs="Papyrus"/>
        </w:rPr>
      </w:pPr>
      <w:r>
        <w:rPr>
          <w:rFonts w:ascii="Papyrus" w:eastAsia="Wawati SC Regular" w:hAnsi="Papyrus" w:cs="Papyrus"/>
        </w:rPr>
        <w:t xml:space="preserve">Boendet kommer att ske </w:t>
      </w:r>
      <w:r w:rsidR="00DD2938" w:rsidRPr="00671DF2">
        <w:rPr>
          <w:rFonts w:ascii="Papyrus" w:eastAsia="Wawati SC Regular" w:hAnsi="Papyrus" w:cs="Papyrus"/>
        </w:rPr>
        <w:t>på vandrarhem i Mellbystrand</w:t>
      </w:r>
      <w:r w:rsidR="00671DF2">
        <w:rPr>
          <w:rFonts w:ascii="Papyrus" w:eastAsia="Wawati SC Regular" w:hAnsi="Papyrus" w:cs="Papyrus"/>
        </w:rPr>
        <w:t>, där vi har bokat 50 platser</w:t>
      </w:r>
      <w:r w:rsidR="00DD2938" w:rsidRPr="00671DF2">
        <w:rPr>
          <w:rFonts w:ascii="Papyrus" w:eastAsia="Wawati SC Regular" w:hAnsi="Papyrus" w:cs="Papyrus"/>
        </w:rPr>
        <w:t xml:space="preserve">. </w:t>
      </w:r>
    </w:p>
    <w:p w14:paraId="7D4C9FE1" w14:textId="44F5EA00" w:rsidR="00DD2938" w:rsidRPr="00671DF2" w:rsidRDefault="00A40949" w:rsidP="00DD2938">
      <w:pPr>
        <w:pStyle w:val="Ingetavstnd"/>
        <w:rPr>
          <w:rFonts w:ascii="Papyrus" w:eastAsia="Wawati SC Regular" w:hAnsi="Papyrus" w:cs="Papyrus"/>
        </w:rPr>
      </w:pPr>
      <w:r>
        <w:rPr>
          <w:rFonts w:ascii="Papyrus" w:eastAsia="Wawati SC Regular" w:hAnsi="Papyrus" w:cs="Papyrus"/>
        </w:rPr>
        <w:t>V</w:t>
      </w:r>
      <w:r w:rsidR="00C6629D" w:rsidRPr="00671DF2">
        <w:rPr>
          <w:rFonts w:ascii="Papyrus" w:eastAsia="Wawati SC Regular" w:hAnsi="Papyrus" w:cs="Papyrus"/>
        </w:rPr>
        <w:t>i hoppas att vi fyller alla med glada friskusar.</w:t>
      </w:r>
    </w:p>
    <w:p w14:paraId="7F9E66B5" w14:textId="77777777" w:rsidR="00C6629D" w:rsidRPr="00671DF2" w:rsidRDefault="00C6629D" w:rsidP="00DD2938">
      <w:pPr>
        <w:pStyle w:val="Ingetavstnd"/>
        <w:rPr>
          <w:rFonts w:ascii="Papyrus" w:eastAsia="Wawati SC Regular" w:hAnsi="Papyrus" w:cs="Papyrus"/>
        </w:rPr>
      </w:pPr>
    </w:p>
    <w:p w14:paraId="2A953291" w14:textId="11B42739" w:rsidR="00C6629D" w:rsidRPr="00671DF2" w:rsidRDefault="001C45E7" w:rsidP="00DD2938">
      <w:pPr>
        <w:pStyle w:val="Ingetavstnd"/>
        <w:rPr>
          <w:rFonts w:ascii="Papyrus" w:eastAsia="Wawati SC Regular" w:hAnsi="Papyrus" w:cs="Papyrus"/>
        </w:rPr>
      </w:pPr>
      <w:r w:rsidRPr="00671DF2">
        <w:rPr>
          <w:rFonts w:ascii="Papyrus" w:eastAsia="Wawati SC Regular" w:hAnsi="Papyrus" w:cs="Papyrus"/>
        </w:rPr>
        <w:t xml:space="preserve">Resa, </w:t>
      </w:r>
      <w:r w:rsidR="00AA2FA6" w:rsidRPr="00671DF2">
        <w:rPr>
          <w:rFonts w:ascii="Papyrus" w:eastAsia="Wawati SC Regular" w:hAnsi="Papyrus" w:cs="Papyrus"/>
        </w:rPr>
        <w:t xml:space="preserve">frukost </w:t>
      </w:r>
      <w:r w:rsidRPr="00671DF2">
        <w:rPr>
          <w:rFonts w:ascii="Papyrus" w:eastAsia="Wawati SC Regular" w:hAnsi="Papyrus" w:cs="Papyrus"/>
        </w:rPr>
        <w:t>och boende</w:t>
      </w:r>
      <w:r w:rsidR="00A40949">
        <w:rPr>
          <w:rFonts w:ascii="Papyrus" w:eastAsia="Wawati SC Regular" w:hAnsi="Papyrus" w:cs="Papyrus"/>
        </w:rPr>
        <w:t xml:space="preserve"> (300 kr/bädd)</w:t>
      </w:r>
      <w:r w:rsidRPr="00671DF2">
        <w:rPr>
          <w:rFonts w:ascii="Papyrus" w:eastAsia="Wawati SC Regular" w:hAnsi="Papyrus" w:cs="Papyrus"/>
        </w:rPr>
        <w:t xml:space="preserve"> </w:t>
      </w:r>
      <w:r w:rsidR="00157671" w:rsidRPr="00671DF2">
        <w:rPr>
          <w:rFonts w:ascii="Papyrus" w:eastAsia="Wawati SC Regular" w:hAnsi="Papyrus" w:cs="Papyrus"/>
        </w:rPr>
        <w:t xml:space="preserve">för vuxna </w:t>
      </w:r>
      <w:r w:rsidRPr="00671DF2">
        <w:rPr>
          <w:rFonts w:ascii="Papyrus" w:eastAsia="Wawati SC Regular" w:hAnsi="Papyrus" w:cs="Papyrus"/>
        </w:rPr>
        <w:t>till</w:t>
      </w:r>
      <w:r w:rsidR="00C6629D" w:rsidRPr="00671DF2">
        <w:rPr>
          <w:rFonts w:ascii="Papyrus" w:eastAsia="Wawati SC Regular" w:hAnsi="Papyrus" w:cs="Papyrus"/>
        </w:rPr>
        <w:t xml:space="preserve"> självkostnadspris. </w:t>
      </w:r>
      <w:r w:rsidR="00A40949">
        <w:rPr>
          <w:rFonts w:ascii="Papyrus" w:eastAsia="Wawati SC Regular" w:hAnsi="Papyrus" w:cs="Papyrus"/>
        </w:rPr>
        <w:t>U</w:t>
      </w:r>
      <w:r w:rsidR="00C6629D" w:rsidRPr="00671DF2">
        <w:rPr>
          <w:rFonts w:ascii="Papyrus" w:eastAsia="Wawati SC Regular" w:hAnsi="Papyrus" w:cs="Papyrus"/>
        </w:rPr>
        <w:t>ngdomarna betalar ett subventionerat pris.</w:t>
      </w:r>
      <w:r w:rsidR="00671DF2">
        <w:rPr>
          <w:rFonts w:ascii="Papyrus" w:eastAsia="Wawati SC Regular" w:hAnsi="Papyrus" w:cs="Papyrus"/>
        </w:rPr>
        <w:t xml:space="preserve"> Exakt kost</w:t>
      </w:r>
      <w:r w:rsidR="00F91994">
        <w:rPr>
          <w:rFonts w:ascii="Papyrus" w:eastAsia="Wawati SC Regular" w:hAnsi="Papyrus" w:cs="Papyrus"/>
        </w:rPr>
        <w:t>nad kommer att meddelas så snart vi vet hur många vi blir.</w:t>
      </w:r>
    </w:p>
    <w:p w14:paraId="6D66E64B" w14:textId="77777777" w:rsidR="0031716B" w:rsidRPr="00671DF2" w:rsidRDefault="0031716B" w:rsidP="00DD2938">
      <w:pPr>
        <w:pStyle w:val="Ingetavstnd"/>
        <w:rPr>
          <w:rFonts w:ascii="Papyrus" w:eastAsia="Wawati SC Regular" w:hAnsi="Papyrus" w:cs="Papyrus"/>
        </w:rPr>
      </w:pPr>
    </w:p>
    <w:p w14:paraId="100E4224" w14:textId="77777777" w:rsidR="00671DF2" w:rsidRPr="00671DF2" w:rsidRDefault="00C6629D" w:rsidP="00DD2938">
      <w:pPr>
        <w:pStyle w:val="Ingetavstnd"/>
        <w:rPr>
          <w:rFonts w:ascii="Papyrus" w:eastAsia="Wawati SC Regular" w:hAnsi="Papyrus" w:cs="Papyrus"/>
        </w:rPr>
      </w:pPr>
      <w:r w:rsidRPr="00671DF2">
        <w:rPr>
          <w:rFonts w:ascii="Papyrus" w:eastAsia="Wawati SC Regular" w:hAnsi="Papyrus" w:cs="Papyrus"/>
        </w:rPr>
        <w:t xml:space="preserve">Anmälan görs till Malin, </w:t>
      </w:r>
      <w:hyperlink r:id="rId6" w:history="1">
        <w:r w:rsidRPr="00671DF2">
          <w:rPr>
            <w:rStyle w:val="Hyperlnk"/>
            <w:rFonts w:ascii="Papyrus" w:eastAsia="Wawati SC Regular" w:hAnsi="Papyrus" w:cs="Papyrus"/>
          </w:rPr>
          <w:t>malin.johansson3@varberg.se</w:t>
        </w:r>
      </w:hyperlink>
      <w:r w:rsidRPr="00671DF2">
        <w:rPr>
          <w:rFonts w:ascii="Papyrus" w:eastAsia="Wawati SC Regular" w:hAnsi="Papyrus" w:cs="Papyrus"/>
        </w:rPr>
        <w:t xml:space="preserve">, </w:t>
      </w:r>
    </w:p>
    <w:p w14:paraId="38C19D66" w14:textId="0E6385E2" w:rsidR="00C6629D" w:rsidRPr="00671DF2" w:rsidRDefault="00C6629D" w:rsidP="00DD2938">
      <w:pPr>
        <w:pStyle w:val="Ingetavstnd"/>
        <w:rPr>
          <w:rFonts w:ascii="Papyrus" w:eastAsia="Wawati SC Regular" w:hAnsi="Papyrus" w:cs="Papyrus"/>
        </w:rPr>
      </w:pPr>
      <w:r w:rsidRPr="00671DF2">
        <w:rPr>
          <w:rFonts w:ascii="Papyrus" w:eastAsia="Wawati SC Regular" w:hAnsi="Papyrus" w:cs="Papyrus"/>
        </w:rPr>
        <w:t>eller på anmälningslistan på Friskus hemsida snarast.</w:t>
      </w:r>
      <w:r w:rsidR="00671DF2">
        <w:rPr>
          <w:rFonts w:ascii="Papyrus" w:eastAsia="Wawati SC Regular" w:hAnsi="Papyrus" w:cs="Papyrus"/>
        </w:rPr>
        <w:t xml:space="preserve"> FÖRST TILL KVARN GÄLLER!</w:t>
      </w:r>
    </w:p>
    <w:p w14:paraId="36F66504" w14:textId="77777777" w:rsidR="00671DF2" w:rsidRDefault="00671DF2" w:rsidP="00DD2938">
      <w:pPr>
        <w:pStyle w:val="Ingetavstnd"/>
        <w:rPr>
          <w:rFonts w:ascii="Papyrus" w:eastAsia="Wawati SC Regular" w:hAnsi="Papyrus" w:cs="Papyrus"/>
        </w:rPr>
      </w:pPr>
    </w:p>
    <w:p w14:paraId="76C018C9" w14:textId="429315EE" w:rsidR="005703FA" w:rsidRPr="00671DF2" w:rsidRDefault="005703FA" w:rsidP="00DD2938">
      <w:pPr>
        <w:pStyle w:val="Ingetavstnd"/>
        <w:rPr>
          <w:rFonts w:ascii="Papyrus" w:eastAsia="Wawati SC Regular" w:hAnsi="Papyrus" w:cs="Papyrus"/>
        </w:rPr>
      </w:pPr>
      <w:r w:rsidRPr="00671DF2">
        <w:rPr>
          <w:rFonts w:ascii="Papyrus" w:eastAsia="Wawati SC Regular" w:hAnsi="Papyrus" w:cs="Papyrus"/>
        </w:rPr>
        <w:t>Anmäl</w:t>
      </w:r>
      <w:r w:rsidR="00671DF2" w:rsidRPr="00671DF2">
        <w:rPr>
          <w:rFonts w:ascii="Papyrus" w:eastAsia="Wawati SC Regular" w:hAnsi="Papyrus" w:cs="Papyrus"/>
        </w:rPr>
        <w:t xml:space="preserve">an till tävlingarna </w:t>
      </w:r>
      <w:r w:rsidR="00AA2FA6" w:rsidRPr="00671DF2">
        <w:rPr>
          <w:rFonts w:ascii="Papyrus" w:eastAsia="Wawati SC Regular" w:hAnsi="Papyrus" w:cs="Papyrus"/>
        </w:rPr>
        <w:t>dock senast 28/8</w:t>
      </w:r>
      <w:r w:rsidR="00671DF2">
        <w:rPr>
          <w:rFonts w:ascii="Papyrus" w:eastAsia="Wawati SC Regular" w:hAnsi="Papyrus" w:cs="Papyrus"/>
        </w:rPr>
        <w:t xml:space="preserve"> antingen på </w:t>
      </w:r>
      <w:proofErr w:type="spellStart"/>
      <w:r w:rsidR="00671DF2">
        <w:rPr>
          <w:rFonts w:ascii="Papyrus" w:eastAsia="Wawati SC Regular" w:hAnsi="Papyrus" w:cs="Papyrus"/>
        </w:rPr>
        <w:t>Eventor</w:t>
      </w:r>
      <w:proofErr w:type="spellEnd"/>
      <w:r w:rsidR="00671DF2">
        <w:rPr>
          <w:rFonts w:ascii="Papyrus" w:eastAsia="Wawati SC Regular" w:hAnsi="Papyrus" w:cs="Papyrus"/>
        </w:rPr>
        <w:t xml:space="preserve"> eller till Malin.</w:t>
      </w:r>
    </w:p>
    <w:p w14:paraId="60CE9BF6" w14:textId="0F2AB38F" w:rsidR="0031716B" w:rsidRDefault="0031716B" w:rsidP="00DD2938">
      <w:pPr>
        <w:pStyle w:val="Ingetavstnd"/>
        <w:rPr>
          <w:rFonts w:ascii="Papyrus" w:eastAsia="Wawati SC Regular" w:hAnsi="Papyrus" w:cs="Papyrus"/>
        </w:rPr>
      </w:pPr>
    </w:p>
    <w:p w14:paraId="1B13DA30" w14:textId="74373F20" w:rsidR="00671DF2" w:rsidRDefault="00E75727" w:rsidP="00DD2938">
      <w:pPr>
        <w:pStyle w:val="Ingetavstnd"/>
        <w:rPr>
          <w:rFonts w:ascii="Papyrus" w:eastAsia="Wawati SC Regular" w:hAnsi="Papyrus" w:cs="Papyrus"/>
        </w:rPr>
      </w:pPr>
      <w:r>
        <w:rPr>
          <w:rFonts w:ascii="Papyrus" w:eastAsia="Wawati SC Regular" w:hAnsi="Papyrus" w:cs="Papyrus"/>
          <w:noProof/>
          <w:sz w:val="32"/>
          <w:szCs w:val="32"/>
        </w:rPr>
        <w:drawing>
          <wp:anchor distT="0" distB="0" distL="114300" distR="114300" simplePos="0" relativeHeight="251659776" behindDoc="1" locked="0" layoutInCell="1" allowOverlap="1" wp14:anchorId="3A34BFC5" wp14:editId="067DA816">
            <wp:simplePos x="0" y="0"/>
            <wp:positionH relativeFrom="column">
              <wp:posOffset>3332480</wp:posOffset>
            </wp:positionH>
            <wp:positionV relativeFrom="paragraph">
              <wp:posOffset>26670</wp:posOffset>
            </wp:positionV>
            <wp:extent cx="2475865" cy="124968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ienteering[1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86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DF2">
        <w:rPr>
          <w:rFonts w:ascii="Papyrus" w:eastAsia="Wawati SC Regular" w:hAnsi="Papyrus" w:cs="Papyrus"/>
        </w:rPr>
        <w:t>Hoppas att just du vill vara med!</w:t>
      </w:r>
    </w:p>
    <w:p w14:paraId="1CF70BDB" w14:textId="77777777" w:rsidR="00F91994" w:rsidRDefault="00F91994" w:rsidP="00DD2938">
      <w:pPr>
        <w:pStyle w:val="Ingetavstnd"/>
        <w:rPr>
          <w:rFonts w:ascii="Papyrus" w:eastAsia="Wawati SC Regular" w:hAnsi="Papyrus" w:cs="Papyrus"/>
        </w:rPr>
      </w:pPr>
    </w:p>
    <w:p w14:paraId="63A627EC" w14:textId="252D31C8" w:rsidR="00671DF2" w:rsidRDefault="00671DF2" w:rsidP="00DD2938">
      <w:pPr>
        <w:pStyle w:val="Ingetavstnd"/>
        <w:rPr>
          <w:rFonts w:ascii="Papyrus" w:eastAsia="Wawati SC Regular" w:hAnsi="Papyrus" w:cs="Papyrus"/>
        </w:rPr>
      </w:pPr>
      <w:r>
        <w:rPr>
          <w:rFonts w:ascii="Papyrus" w:eastAsia="Wawati SC Regular" w:hAnsi="Papyrus" w:cs="Papyrus"/>
        </w:rPr>
        <w:t>Orienteringshälsningar från</w:t>
      </w:r>
    </w:p>
    <w:p w14:paraId="6AF6FB3C" w14:textId="500770B3" w:rsidR="00C6629D" w:rsidRPr="0031716B" w:rsidRDefault="00671DF2" w:rsidP="00DD2938">
      <w:pPr>
        <w:pStyle w:val="Ingetavstnd"/>
        <w:rPr>
          <w:rFonts w:ascii="Papyrus" w:eastAsia="Wawati SC Regular" w:hAnsi="Papyrus" w:cs="Papyrus"/>
        </w:rPr>
      </w:pPr>
      <w:r>
        <w:rPr>
          <w:rFonts w:ascii="Papyrus" w:eastAsia="Wawati SC Regular" w:hAnsi="Papyrus" w:cs="Papyrus"/>
        </w:rPr>
        <w:t>Ungd</w:t>
      </w:r>
      <w:r w:rsidR="0031716B">
        <w:rPr>
          <w:rFonts w:ascii="Papyrus" w:eastAsia="Wawati SC Regular" w:hAnsi="Papyrus" w:cs="Papyrus"/>
        </w:rPr>
        <w:t>omssektionen</w:t>
      </w:r>
      <w:r w:rsidR="0031716B">
        <w:rPr>
          <w:rFonts w:ascii="Wawati SC Regular" w:eastAsia="Wawati SC Regular" w:hAnsi="Wawati SC Regular"/>
          <w:sz w:val="32"/>
          <w:szCs w:val="32"/>
        </w:rPr>
        <w:t xml:space="preserve">   </w:t>
      </w:r>
    </w:p>
    <w:sectPr w:rsidR="00C6629D" w:rsidRPr="0031716B" w:rsidSect="005E028E">
      <w:pgSz w:w="11900" w:h="16840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pyrus">
    <w:panose1 w:val="020B0602040200020303"/>
    <w:charset w:val="00"/>
    <w:family w:val="auto"/>
    <w:pitch w:val="variable"/>
    <w:sig w:usb0="80000063" w:usb1="00000040" w:usb2="00000000" w:usb3="00000000" w:csb0="00000061" w:csb1="00000000"/>
  </w:font>
  <w:font w:name="Wawati SC Regular">
    <w:panose1 w:val="040B0500000000000000"/>
    <w:charset w:val="00"/>
    <w:family w:val="auto"/>
    <w:pitch w:val="variable"/>
    <w:sig w:usb0="A00002FF" w:usb1="38CF7CFB" w:usb2="00000016" w:usb3="00000000" w:csb0="0004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8"/>
    <w:rsid w:val="00157671"/>
    <w:rsid w:val="001A359C"/>
    <w:rsid w:val="001C45E7"/>
    <w:rsid w:val="002570E4"/>
    <w:rsid w:val="0031716B"/>
    <w:rsid w:val="00501873"/>
    <w:rsid w:val="005703FA"/>
    <w:rsid w:val="005E028E"/>
    <w:rsid w:val="00671DF2"/>
    <w:rsid w:val="00A40949"/>
    <w:rsid w:val="00AA2FA6"/>
    <w:rsid w:val="00AA5E14"/>
    <w:rsid w:val="00BA27CB"/>
    <w:rsid w:val="00C6629D"/>
    <w:rsid w:val="00DD2938"/>
    <w:rsid w:val="00E75727"/>
    <w:rsid w:val="00F339FA"/>
    <w:rsid w:val="00F9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966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D2938"/>
  </w:style>
  <w:style w:type="character" w:styleId="Hyperlnk">
    <w:name w:val="Hyperlink"/>
    <w:basedOn w:val="Standardstycketypsnitt"/>
    <w:uiPriority w:val="99"/>
    <w:unhideWhenUsed/>
    <w:rsid w:val="00C6629D"/>
    <w:rPr>
      <w:color w:val="0000FF" w:themeColor="hyperlink"/>
      <w:u w:val="singl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BA27CB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A27C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D2938"/>
  </w:style>
  <w:style w:type="character" w:styleId="Hyperlnk">
    <w:name w:val="Hyperlink"/>
    <w:basedOn w:val="Standardstycketypsnitt"/>
    <w:uiPriority w:val="99"/>
    <w:unhideWhenUsed/>
    <w:rsid w:val="00C6629D"/>
    <w:rPr>
      <w:color w:val="0000FF" w:themeColor="hyperlink"/>
      <w:u w:val="singl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BA27CB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A27C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malin.johansson3@varberg.se" TargetMode="External"/><Relationship Id="rId7" Type="http://schemas.openxmlformats.org/officeDocument/2006/relationships/image" Target="media/image2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213</Words>
  <Characters>1135</Characters>
  <Application>Microsoft Macintosh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Johansson</dc:creator>
  <cp:keywords/>
  <dc:description/>
  <cp:lastModifiedBy>Malin Johansson</cp:lastModifiedBy>
  <cp:revision>7</cp:revision>
  <dcterms:created xsi:type="dcterms:W3CDTF">2016-08-11T17:15:00Z</dcterms:created>
  <dcterms:modified xsi:type="dcterms:W3CDTF">2016-08-11T18:08:00Z</dcterms:modified>
</cp:coreProperties>
</file>